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F71D3" w14:textId="77777777" w:rsidR="00185471" w:rsidRPr="00185471" w:rsidRDefault="00185471" w:rsidP="00185471">
      <w:pPr>
        <w:rPr>
          <w:b/>
          <w:bCs/>
        </w:rPr>
      </w:pPr>
      <w:r w:rsidRPr="00185471">
        <w:rPr>
          <w:b/>
          <w:bCs/>
        </w:rPr>
        <w:t xml:space="preserve">Сценарий </w:t>
      </w:r>
      <w:proofErr w:type="spellStart"/>
      <w:r w:rsidRPr="00185471">
        <w:rPr>
          <w:b/>
          <w:bCs/>
        </w:rPr>
        <w:t>киноурока</w:t>
      </w:r>
      <w:proofErr w:type="spellEnd"/>
      <w:r w:rsidRPr="00185471">
        <w:rPr>
          <w:b/>
          <w:bCs/>
        </w:rPr>
        <w:t xml:space="preserve"> «Чемпион моего сердца»</w:t>
      </w:r>
    </w:p>
    <w:p w14:paraId="43CE8DA9" w14:textId="531944B1" w:rsidR="00185471" w:rsidRPr="00185471" w:rsidRDefault="00185471" w:rsidP="00185471">
      <w:r w:rsidRPr="00185471">
        <w:rPr>
          <w:i/>
          <w:iCs/>
        </w:rPr>
        <w:t>(для учащихся 1</w:t>
      </w:r>
      <w:r w:rsidRPr="00185471">
        <w:rPr>
          <w:i/>
          <w:iCs/>
        </w:rPr>
        <w:noBreakHyphen/>
        <w:t xml:space="preserve">х классов; длительность </w:t>
      </w:r>
      <w:r>
        <w:rPr>
          <w:i/>
          <w:iCs/>
        </w:rPr>
        <w:t>–</w:t>
      </w:r>
      <w:r w:rsidRPr="00185471">
        <w:rPr>
          <w:i/>
          <w:iCs/>
        </w:rPr>
        <w:t xml:space="preserve"> 40</w:t>
      </w:r>
      <w:r w:rsidRPr="00185471">
        <w:rPr>
          <w:rFonts w:ascii="Arial" w:hAnsi="Arial" w:cs="Arial"/>
          <w:i/>
          <w:iCs/>
        </w:rPr>
        <w:t> </w:t>
      </w:r>
      <w:r w:rsidRPr="00185471">
        <w:rPr>
          <w:rFonts w:ascii="Aptos" w:hAnsi="Aptos" w:cs="Aptos"/>
          <w:i/>
          <w:iCs/>
        </w:rPr>
        <w:t>мин</w:t>
      </w:r>
      <w:r w:rsidRPr="00185471">
        <w:rPr>
          <w:i/>
          <w:iCs/>
        </w:rPr>
        <w:t>)</w:t>
      </w:r>
    </w:p>
    <w:p w14:paraId="661D5659" w14:textId="77777777" w:rsidR="00185471" w:rsidRPr="00185471" w:rsidRDefault="00185471" w:rsidP="00185471">
      <w:r w:rsidRPr="00185471">
        <w:rPr>
          <w:b/>
          <w:bCs/>
        </w:rPr>
        <w:t>Цель:</w:t>
      </w:r>
      <w:r w:rsidRPr="00185471">
        <w:t> сформировать у первоклассников представление о радости за другого как основе дружеских отношений; научить замечать и ценить успехи сверстников.</w:t>
      </w:r>
    </w:p>
    <w:p w14:paraId="0E8678E4" w14:textId="77777777" w:rsidR="00185471" w:rsidRPr="00185471" w:rsidRDefault="00185471" w:rsidP="00185471">
      <w:r w:rsidRPr="00185471">
        <w:rPr>
          <w:b/>
          <w:bCs/>
        </w:rPr>
        <w:t>Задачи:</w:t>
      </w:r>
    </w:p>
    <w:p w14:paraId="57D86D29" w14:textId="77777777" w:rsidR="00185471" w:rsidRPr="00185471" w:rsidRDefault="00185471" w:rsidP="00185471">
      <w:pPr>
        <w:numPr>
          <w:ilvl w:val="0"/>
          <w:numId w:val="1"/>
        </w:numPr>
      </w:pPr>
      <w:r w:rsidRPr="00185471">
        <w:t>познакомить с понятием «радость за другого» через сюжет фильма;</w:t>
      </w:r>
    </w:p>
    <w:p w14:paraId="24E0AFCA" w14:textId="77777777" w:rsidR="00185471" w:rsidRPr="00185471" w:rsidRDefault="00185471" w:rsidP="00185471">
      <w:pPr>
        <w:numPr>
          <w:ilvl w:val="0"/>
          <w:numId w:val="1"/>
        </w:numPr>
      </w:pPr>
      <w:r w:rsidRPr="00185471">
        <w:t>помочь осознать разницу между завистью и искренней радостью;</w:t>
      </w:r>
    </w:p>
    <w:p w14:paraId="5AC48F74" w14:textId="77777777" w:rsidR="00185471" w:rsidRPr="00185471" w:rsidRDefault="00185471" w:rsidP="00185471">
      <w:pPr>
        <w:numPr>
          <w:ilvl w:val="0"/>
          <w:numId w:val="1"/>
        </w:numPr>
      </w:pPr>
      <w:r w:rsidRPr="00185471">
        <w:t>развить эмпатию и навыки позитивного взаимодействия;</w:t>
      </w:r>
    </w:p>
    <w:p w14:paraId="41C04263" w14:textId="77777777" w:rsidR="00185471" w:rsidRPr="00185471" w:rsidRDefault="00185471" w:rsidP="00185471">
      <w:pPr>
        <w:numPr>
          <w:ilvl w:val="0"/>
          <w:numId w:val="1"/>
        </w:numPr>
      </w:pPr>
      <w:r w:rsidRPr="00185471">
        <w:t>мотивировать к добрым поступкам в отношении одноклассников.</w:t>
      </w:r>
    </w:p>
    <w:p w14:paraId="07BFA35D" w14:textId="77777777" w:rsidR="00185471" w:rsidRPr="00185471" w:rsidRDefault="00185471" w:rsidP="00185471">
      <w:r w:rsidRPr="00185471">
        <w:rPr>
          <w:b/>
          <w:bCs/>
        </w:rPr>
        <w:t>Оборудование:</w:t>
      </w:r>
      <w:r w:rsidRPr="00185471">
        <w:t> проектор, экран, фильм «Мандарин» (Е.</w:t>
      </w:r>
      <w:r w:rsidRPr="00185471">
        <w:rPr>
          <w:rFonts w:ascii="Arial" w:hAnsi="Arial" w:cs="Arial"/>
        </w:rPr>
        <w:t> </w:t>
      </w:r>
      <w:r w:rsidRPr="00185471">
        <w:rPr>
          <w:rFonts w:ascii="Aptos" w:hAnsi="Aptos" w:cs="Aptos"/>
        </w:rPr>
        <w:t>Дубровская</w:t>
      </w:r>
      <w:r w:rsidRPr="00185471">
        <w:t xml:space="preserve">), </w:t>
      </w:r>
      <w:r w:rsidRPr="00185471">
        <w:rPr>
          <w:rFonts w:ascii="Aptos" w:hAnsi="Aptos" w:cs="Aptos"/>
        </w:rPr>
        <w:t>цветные</w:t>
      </w:r>
      <w:r w:rsidRPr="00185471">
        <w:t xml:space="preserve"> </w:t>
      </w:r>
      <w:r w:rsidRPr="00185471">
        <w:rPr>
          <w:rFonts w:ascii="Aptos" w:hAnsi="Aptos" w:cs="Aptos"/>
        </w:rPr>
        <w:t>карандаши</w:t>
      </w:r>
      <w:r w:rsidRPr="00185471">
        <w:t xml:space="preserve">, </w:t>
      </w:r>
      <w:r w:rsidRPr="00185471">
        <w:rPr>
          <w:rFonts w:ascii="Aptos" w:hAnsi="Aptos" w:cs="Aptos"/>
        </w:rPr>
        <w:t>заготовки</w:t>
      </w:r>
      <w:r w:rsidRPr="00185471">
        <w:t xml:space="preserve"> </w:t>
      </w:r>
      <w:r w:rsidRPr="00185471">
        <w:rPr>
          <w:rFonts w:ascii="Aptos" w:hAnsi="Aptos" w:cs="Aptos"/>
        </w:rPr>
        <w:t>«сердечек»</w:t>
      </w:r>
      <w:r w:rsidRPr="00185471">
        <w:t xml:space="preserve"> </w:t>
      </w:r>
      <w:r w:rsidRPr="00185471">
        <w:rPr>
          <w:rFonts w:ascii="Aptos" w:hAnsi="Aptos" w:cs="Aptos"/>
        </w:rPr>
        <w:t>из</w:t>
      </w:r>
      <w:r w:rsidRPr="00185471">
        <w:t xml:space="preserve"> </w:t>
      </w:r>
      <w:r w:rsidRPr="00185471">
        <w:rPr>
          <w:rFonts w:ascii="Aptos" w:hAnsi="Aptos" w:cs="Aptos"/>
        </w:rPr>
        <w:t>бумаги</w:t>
      </w:r>
      <w:r w:rsidRPr="00185471">
        <w:t xml:space="preserve">, </w:t>
      </w:r>
      <w:r w:rsidRPr="00185471">
        <w:rPr>
          <w:rFonts w:ascii="Aptos" w:hAnsi="Aptos" w:cs="Aptos"/>
        </w:rPr>
        <w:t>доска</w:t>
      </w:r>
      <w:r w:rsidRPr="00185471">
        <w:t xml:space="preserve">, </w:t>
      </w:r>
      <w:r w:rsidRPr="00185471">
        <w:rPr>
          <w:rFonts w:ascii="Aptos" w:hAnsi="Aptos" w:cs="Aptos"/>
        </w:rPr>
        <w:t>маркеры</w:t>
      </w:r>
      <w:r w:rsidRPr="00185471">
        <w:t>.</w:t>
      </w:r>
    </w:p>
    <w:p w14:paraId="5DEAE0A1" w14:textId="77777777" w:rsidR="00185471" w:rsidRPr="00185471" w:rsidRDefault="00185471" w:rsidP="00185471">
      <w:r w:rsidRPr="00185471">
        <w:pict w14:anchorId="39A6364E">
          <v:rect id="_x0000_i1043" style="width:0;height:1.5pt" o:hralign="center" o:hrstd="t" o:hr="t" fillcolor="#a0a0a0" stroked="f"/>
        </w:pict>
      </w:r>
    </w:p>
    <w:p w14:paraId="16B86306" w14:textId="77777777" w:rsidR="00185471" w:rsidRPr="00185471" w:rsidRDefault="00185471" w:rsidP="00185471">
      <w:pPr>
        <w:rPr>
          <w:b/>
          <w:bCs/>
        </w:rPr>
      </w:pPr>
      <w:r w:rsidRPr="00185471">
        <w:rPr>
          <w:b/>
          <w:bCs/>
        </w:rPr>
        <w:t>Ход занятия</w:t>
      </w:r>
    </w:p>
    <w:p w14:paraId="3ABB8B30" w14:textId="77777777" w:rsidR="00185471" w:rsidRPr="00185471" w:rsidRDefault="00185471" w:rsidP="00185471">
      <w:pPr>
        <w:rPr>
          <w:b/>
          <w:bCs/>
        </w:rPr>
      </w:pPr>
      <w:r w:rsidRPr="00185471">
        <w:rPr>
          <w:b/>
          <w:bCs/>
        </w:rPr>
        <w:t>1. Вступление. «Что такое радость?» (5</w:t>
      </w:r>
      <w:r w:rsidRPr="00185471">
        <w:rPr>
          <w:rFonts w:ascii="Arial" w:hAnsi="Arial" w:cs="Arial"/>
          <w:b/>
          <w:bCs/>
        </w:rPr>
        <w:t> </w:t>
      </w:r>
      <w:r w:rsidRPr="00185471">
        <w:rPr>
          <w:rFonts w:ascii="Aptos" w:hAnsi="Aptos" w:cs="Aptos"/>
          <w:b/>
          <w:bCs/>
        </w:rPr>
        <w:t>мин</w:t>
      </w:r>
      <w:r w:rsidRPr="00185471">
        <w:rPr>
          <w:b/>
          <w:bCs/>
        </w:rPr>
        <w:t>)</w:t>
      </w:r>
    </w:p>
    <w:p w14:paraId="47D77825" w14:textId="77777777" w:rsidR="00185471" w:rsidRPr="00185471" w:rsidRDefault="00185471" w:rsidP="00185471">
      <w:r w:rsidRPr="00185471">
        <w:rPr>
          <w:b/>
          <w:bCs/>
        </w:rPr>
        <w:t>Ведущий</w:t>
      </w:r>
      <w:r w:rsidRPr="00185471">
        <w:t> (учитель):</w:t>
      </w:r>
    </w:p>
    <w:p w14:paraId="3028F6C3" w14:textId="02950B83" w:rsidR="00185471" w:rsidRPr="00185471" w:rsidRDefault="00185471" w:rsidP="00185471">
      <w:r>
        <w:rPr>
          <w:i/>
          <w:iCs/>
        </w:rPr>
        <w:t>–</w:t>
      </w:r>
      <w:r w:rsidRPr="00185471">
        <w:t xml:space="preserve"> Сегодня мы поговорим о самом светлом чувстве </w:t>
      </w:r>
      <w:r>
        <w:rPr>
          <w:i/>
          <w:iCs/>
        </w:rPr>
        <w:t>–</w:t>
      </w:r>
      <w:r w:rsidRPr="00185471">
        <w:t xml:space="preserve"> о радости. А ещё о том, как сделать так, чтобы радость становилась больше.</w:t>
      </w:r>
    </w:p>
    <w:p w14:paraId="2E8F7015" w14:textId="77777777" w:rsidR="00185471" w:rsidRPr="00185471" w:rsidRDefault="00185471" w:rsidP="00185471">
      <w:r w:rsidRPr="00185471">
        <w:rPr>
          <w:b/>
          <w:bCs/>
        </w:rPr>
        <w:t>Вопросы для обсуждения:</w:t>
      </w:r>
    </w:p>
    <w:p w14:paraId="4FCB95EB" w14:textId="77777777" w:rsidR="00185471" w:rsidRPr="00185471" w:rsidRDefault="00185471" w:rsidP="00185471">
      <w:pPr>
        <w:numPr>
          <w:ilvl w:val="0"/>
          <w:numId w:val="2"/>
        </w:numPr>
      </w:pPr>
      <w:r w:rsidRPr="00185471">
        <w:t>Когда вы чувствуете радость? (солнце, подарок, игра с друзьями).</w:t>
      </w:r>
    </w:p>
    <w:p w14:paraId="50432C5D" w14:textId="77777777" w:rsidR="00185471" w:rsidRPr="00185471" w:rsidRDefault="00185471" w:rsidP="00185471">
      <w:pPr>
        <w:numPr>
          <w:ilvl w:val="0"/>
          <w:numId w:val="2"/>
        </w:numPr>
      </w:pPr>
      <w:r w:rsidRPr="00185471">
        <w:t>Как выглядит радостный человек? (улыбка, смех, блеск в глазах).</w:t>
      </w:r>
    </w:p>
    <w:p w14:paraId="3C09DD61" w14:textId="77777777" w:rsidR="00185471" w:rsidRPr="00185471" w:rsidRDefault="00185471" w:rsidP="00185471">
      <w:pPr>
        <w:numPr>
          <w:ilvl w:val="0"/>
          <w:numId w:val="2"/>
        </w:numPr>
      </w:pPr>
      <w:r w:rsidRPr="00185471">
        <w:t>А можно радоваться не только за себя, но и за друга? Как это?</w:t>
      </w:r>
    </w:p>
    <w:p w14:paraId="617E93CC" w14:textId="77777777" w:rsidR="00185471" w:rsidRPr="00185471" w:rsidRDefault="00185471" w:rsidP="00185471">
      <w:r w:rsidRPr="00185471">
        <w:rPr>
          <w:b/>
          <w:bCs/>
        </w:rPr>
        <w:t>Игра «Ладошки радости»</w:t>
      </w:r>
      <w:r w:rsidRPr="00185471">
        <w:t> (2</w:t>
      </w:r>
      <w:r w:rsidRPr="00185471">
        <w:rPr>
          <w:rFonts w:ascii="Arial" w:hAnsi="Arial" w:cs="Arial"/>
        </w:rPr>
        <w:t> </w:t>
      </w:r>
      <w:r w:rsidRPr="00185471">
        <w:rPr>
          <w:rFonts w:ascii="Aptos" w:hAnsi="Aptos" w:cs="Aptos"/>
        </w:rPr>
        <w:t>мин</w:t>
      </w:r>
      <w:r w:rsidRPr="00185471">
        <w:t>):</w:t>
      </w:r>
    </w:p>
    <w:p w14:paraId="4FF8F6D7" w14:textId="48BC05D0" w:rsidR="00185471" w:rsidRPr="00185471" w:rsidRDefault="00185471" w:rsidP="00185471">
      <w:pPr>
        <w:numPr>
          <w:ilvl w:val="0"/>
          <w:numId w:val="3"/>
        </w:numPr>
      </w:pPr>
      <w:r w:rsidRPr="00185471">
        <w:t xml:space="preserve">дети хлопают в ладоши и повторяют: «Радость </w:t>
      </w:r>
      <w:r>
        <w:rPr>
          <w:i/>
          <w:iCs/>
        </w:rPr>
        <w:t>–</w:t>
      </w:r>
      <w:r>
        <w:rPr>
          <w:i/>
          <w:iCs/>
        </w:rPr>
        <w:t xml:space="preserve"> </w:t>
      </w:r>
      <w:r w:rsidRPr="00185471">
        <w:t xml:space="preserve">это хорошо! Радость </w:t>
      </w:r>
      <w:r>
        <w:rPr>
          <w:i/>
          <w:iCs/>
        </w:rPr>
        <w:t>–</w:t>
      </w:r>
      <w:r w:rsidRPr="00185471">
        <w:t xml:space="preserve"> это здорово!»</w:t>
      </w:r>
    </w:p>
    <w:p w14:paraId="1D226801" w14:textId="77777777" w:rsidR="00185471" w:rsidRPr="00185471" w:rsidRDefault="00185471" w:rsidP="00185471">
      <w:pPr>
        <w:numPr>
          <w:ilvl w:val="0"/>
          <w:numId w:val="3"/>
        </w:numPr>
      </w:pPr>
      <w:r w:rsidRPr="00185471">
        <w:t>ведущий просит показать «лицо радости» (дети улыбаются, изображают эмоции).</w:t>
      </w:r>
    </w:p>
    <w:p w14:paraId="4BFCB64B" w14:textId="2817EB61" w:rsidR="00185471" w:rsidRPr="00185471" w:rsidRDefault="00185471" w:rsidP="00185471">
      <w:r w:rsidRPr="00185471">
        <w:rPr>
          <w:b/>
          <w:bCs/>
        </w:rPr>
        <w:t>Вывод:</w:t>
      </w:r>
      <w:r w:rsidRPr="00185471">
        <w:t xml:space="preserve"> радость можно дарить другим </w:t>
      </w:r>
      <w:r>
        <w:rPr>
          <w:i/>
          <w:iCs/>
        </w:rPr>
        <w:t>–</w:t>
      </w:r>
      <w:r w:rsidRPr="00185471">
        <w:t xml:space="preserve"> и она не кончается, а растёт!</w:t>
      </w:r>
    </w:p>
    <w:p w14:paraId="38EA4379" w14:textId="77777777" w:rsidR="00185471" w:rsidRPr="00185471" w:rsidRDefault="00185471" w:rsidP="00185471">
      <w:pPr>
        <w:rPr>
          <w:b/>
          <w:bCs/>
        </w:rPr>
      </w:pPr>
      <w:r w:rsidRPr="00185471">
        <w:rPr>
          <w:b/>
          <w:bCs/>
        </w:rPr>
        <w:t>2. Просмотр фильма «Мандарин» (10</w:t>
      </w:r>
      <w:r w:rsidRPr="00185471">
        <w:rPr>
          <w:rFonts w:ascii="Arial" w:hAnsi="Arial" w:cs="Arial"/>
          <w:b/>
          <w:bCs/>
        </w:rPr>
        <w:t> </w:t>
      </w:r>
      <w:r w:rsidRPr="00185471">
        <w:rPr>
          <w:rFonts w:ascii="Aptos" w:hAnsi="Aptos" w:cs="Aptos"/>
          <w:b/>
          <w:bCs/>
        </w:rPr>
        <w:t>мин</w:t>
      </w:r>
      <w:r w:rsidRPr="00185471">
        <w:rPr>
          <w:b/>
          <w:bCs/>
        </w:rPr>
        <w:t>)</w:t>
      </w:r>
    </w:p>
    <w:p w14:paraId="0E2B45D6" w14:textId="785B0037" w:rsidR="00185471" w:rsidRPr="00185471" w:rsidRDefault="00185471" w:rsidP="00185471">
      <w:r w:rsidRPr="00185471">
        <w:rPr>
          <w:b/>
          <w:bCs/>
        </w:rPr>
        <w:t xml:space="preserve">Перед просмотром </w:t>
      </w:r>
      <w:r>
        <w:rPr>
          <w:i/>
          <w:iCs/>
        </w:rPr>
        <w:t>–</w:t>
      </w:r>
      <w:r w:rsidRPr="00185471">
        <w:rPr>
          <w:b/>
          <w:bCs/>
        </w:rPr>
        <w:t xml:space="preserve"> вопросы для осмысления:</w:t>
      </w:r>
    </w:p>
    <w:p w14:paraId="2D22E428" w14:textId="77777777" w:rsidR="00185471" w:rsidRPr="00185471" w:rsidRDefault="00185471" w:rsidP="00185471">
      <w:pPr>
        <w:numPr>
          <w:ilvl w:val="0"/>
          <w:numId w:val="4"/>
        </w:numPr>
      </w:pPr>
      <w:r w:rsidRPr="00185471">
        <w:t>Кто из героев вам понравился? Почему?</w:t>
      </w:r>
    </w:p>
    <w:p w14:paraId="2E979BF6" w14:textId="77777777" w:rsidR="00185471" w:rsidRPr="00185471" w:rsidRDefault="00185471" w:rsidP="00185471">
      <w:pPr>
        <w:numPr>
          <w:ilvl w:val="0"/>
          <w:numId w:val="4"/>
        </w:numPr>
      </w:pPr>
      <w:r w:rsidRPr="00185471">
        <w:t>Кто радуется за других, а кто завидует?</w:t>
      </w:r>
    </w:p>
    <w:p w14:paraId="09470682" w14:textId="77777777" w:rsidR="00185471" w:rsidRPr="00185471" w:rsidRDefault="00185471" w:rsidP="00185471">
      <w:pPr>
        <w:numPr>
          <w:ilvl w:val="0"/>
          <w:numId w:val="4"/>
        </w:numPr>
      </w:pPr>
      <w:r w:rsidRPr="00185471">
        <w:t>Что символизирует мандарин?</w:t>
      </w:r>
    </w:p>
    <w:p w14:paraId="04D1706A" w14:textId="77777777" w:rsidR="00185471" w:rsidRPr="00185471" w:rsidRDefault="00185471" w:rsidP="00185471">
      <w:pPr>
        <w:numPr>
          <w:ilvl w:val="0"/>
          <w:numId w:val="4"/>
        </w:numPr>
      </w:pPr>
      <w:r w:rsidRPr="00185471">
        <w:t>Как герои научились дружить по</w:t>
      </w:r>
      <w:r w:rsidRPr="00185471">
        <w:noBreakHyphen/>
        <w:t>настоящему?</w:t>
      </w:r>
    </w:p>
    <w:p w14:paraId="71D2350C" w14:textId="77777777" w:rsidR="00185471" w:rsidRPr="00185471" w:rsidRDefault="00185471" w:rsidP="00185471">
      <w:pPr>
        <w:rPr>
          <w:b/>
          <w:bCs/>
        </w:rPr>
      </w:pPr>
      <w:r w:rsidRPr="00185471">
        <w:rPr>
          <w:b/>
          <w:bCs/>
        </w:rPr>
        <w:t>3. Обсуждение фильма (10</w:t>
      </w:r>
      <w:r w:rsidRPr="00185471">
        <w:rPr>
          <w:rFonts w:ascii="Arial" w:hAnsi="Arial" w:cs="Arial"/>
          <w:b/>
          <w:bCs/>
        </w:rPr>
        <w:t> </w:t>
      </w:r>
      <w:r w:rsidRPr="00185471">
        <w:rPr>
          <w:rFonts w:ascii="Aptos" w:hAnsi="Aptos" w:cs="Aptos"/>
          <w:b/>
          <w:bCs/>
        </w:rPr>
        <w:t>мин</w:t>
      </w:r>
      <w:r w:rsidRPr="00185471">
        <w:rPr>
          <w:b/>
          <w:bCs/>
        </w:rPr>
        <w:t>)</w:t>
      </w:r>
    </w:p>
    <w:p w14:paraId="284A0373" w14:textId="77777777" w:rsidR="00185471" w:rsidRPr="00185471" w:rsidRDefault="00185471" w:rsidP="00185471">
      <w:r w:rsidRPr="00185471">
        <w:rPr>
          <w:b/>
          <w:bCs/>
        </w:rPr>
        <w:t>Ключевые вопросы:</w:t>
      </w:r>
    </w:p>
    <w:p w14:paraId="3A731072" w14:textId="77777777" w:rsidR="00185471" w:rsidRPr="00185471" w:rsidRDefault="00185471" w:rsidP="00185471">
      <w:pPr>
        <w:numPr>
          <w:ilvl w:val="0"/>
          <w:numId w:val="5"/>
        </w:numPr>
      </w:pPr>
      <w:r w:rsidRPr="00185471">
        <w:lastRenderedPageBreak/>
        <w:t>Почему Кристина сначала обижала Настю? (ей казалось, что Настя «выслуживается»).</w:t>
      </w:r>
    </w:p>
    <w:p w14:paraId="6B4AABB2" w14:textId="77777777" w:rsidR="00185471" w:rsidRPr="00185471" w:rsidRDefault="00185471" w:rsidP="00185471">
      <w:pPr>
        <w:numPr>
          <w:ilvl w:val="0"/>
          <w:numId w:val="5"/>
        </w:numPr>
      </w:pPr>
      <w:r w:rsidRPr="00185471">
        <w:t>Что чувствовала Кристина, когда Тимофей и Настя играли вместе? (зависть, одиночество).</w:t>
      </w:r>
    </w:p>
    <w:p w14:paraId="2AA9B40A" w14:textId="77777777" w:rsidR="00185471" w:rsidRPr="00185471" w:rsidRDefault="00185471" w:rsidP="00185471">
      <w:pPr>
        <w:numPr>
          <w:ilvl w:val="0"/>
          <w:numId w:val="5"/>
        </w:numPr>
      </w:pPr>
      <w:r w:rsidRPr="00185471">
        <w:t>Как Настя отреагировала на обиду? (не стала мстить, продолжила быть доброй).</w:t>
      </w:r>
    </w:p>
    <w:p w14:paraId="4B6CBE85" w14:textId="48DC9287" w:rsidR="00185471" w:rsidRPr="00185471" w:rsidRDefault="00185471" w:rsidP="00185471">
      <w:pPr>
        <w:numPr>
          <w:ilvl w:val="0"/>
          <w:numId w:val="5"/>
        </w:numPr>
      </w:pPr>
      <w:r w:rsidRPr="00185471">
        <w:t xml:space="preserve">Почему Тимофей понял, что Настя </w:t>
      </w:r>
      <w:r>
        <w:rPr>
          <w:i/>
          <w:iCs/>
        </w:rPr>
        <w:t>–</w:t>
      </w:r>
      <w:r w:rsidRPr="00185471">
        <w:t xml:space="preserve"> настоящий друг? (она поддерживает, придумывает игры, не хвастается).</w:t>
      </w:r>
    </w:p>
    <w:p w14:paraId="25D5DAD2" w14:textId="77777777" w:rsidR="00185471" w:rsidRPr="00185471" w:rsidRDefault="00185471" w:rsidP="00185471">
      <w:pPr>
        <w:numPr>
          <w:ilvl w:val="0"/>
          <w:numId w:val="5"/>
        </w:numPr>
      </w:pPr>
      <w:r w:rsidRPr="00185471">
        <w:t>Что изменилось в конце фильма? (Кристина сделала своего «мандаринового человечка» и предложила дружить).</w:t>
      </w:r>
    </w:p>
    <w:p w14:paraId="1838705A" w14:textId="580A0DF5" w:rsidR="00185471" w:rsidRPr="00185471" w:rsidRDefault="00185471" w:rsidP="00185471">
      <w:pPr>
        <w:numPr>
          <w:ilvl w:val="0"/>
          <w:numId w:val="5"/>
        </w:numPr>
      </w:pPr>
      <w:r w:rsidRPr="00185471">
        <w:t xml:space="preserve">Почему фильм назвали «Мандарин»? (мандарин </w:t>
      </w:r>
      <w:r>
        <w:rPr>
          <w:i/>
          <w:iCs/>
        </w:rPr>
        <w:t>–</w:t>
      </w:r>
      <w:r w:rsidRPr="00185471">
        <w:t xml:space="preserve"> символ тепла, доброты, общей радости).</w:t>
      </w:r>
    </w:p>
    <w:p w14:paraId="483AD9CD" w14:textId="77777777" w:rsidR="00185471" w:rsidRPr="00185471" w:rsidRDefault="00185471" w:rsidP="00185471">
      <w:r w:rsidRPr="00185471">
        <w:rPr>
          <w:b/>
          <w:bCs/>
        </w:rPr>
        <w:t>Работа с понятиями</w:t>
      </w:r>
      <w:r w:rsidRPr="00185471">
        <w:t> (на доске):</w:t>
      </w:r>
    </w:p>
    <w:p w14:paraId="14C274A7" w14:textId="26EB2135" w:rsidR="00185471" w:rsidRPr="00185471" w:rsidRDefault="00185471" w:rsidP="00185471">
      <w:pPr>
        <w:numPr>
          <w:ilvl w:val="0"/>
          <w:numId w:val="6"/>
        </w:numPr>
      </w:pPr>
      <w:r w:rsidRPr="00185471">
        <w:rPr>
          <w:b/>
          <w:bCs/>
        </w:rPr>
        <w:t>Зависть</w:t>
      </w:r>
      <w:r w:rsidRPr="00185471">
        <w:t> </w:t>
      </w:r>
      <w:proofErr w:type="gramStart"/>
      <w:r>
        <w:rPr>
          <w:i/>
          <w:iCs/>
        </w:rPr>
        <w:t>–</w:t>
      </w:r>
      <w:r>
        <w:rPr>
          <w:i/>
          <w:iCs/>
        </w:rPr>
        <w:t xml:space="preserve"> </w:t>
      </w:r>
      <w:r w:rsidRPr="00185471">
        <w:t xml:space="preserve"> когда</w:t>
      </w:r>
      <w:proofErr w:type="gramEnd"/>
      <w:r w:rsidRPr="00185471">
        <w:t xml:space="preserve"> тебе грустно, потому что у другого что</w:t>
      </w:r>
      <w:r w:rsidRPr="00185471">
        <w:noBreakHyphen/>
        <w:t>то получилось.</w:t>
      </w:r>
    </w:p>
    <w:p w14:paraId="0301E2B8" w14:textId="77777777" w:rsidR="00185471" w:rsidRPr="00185471" w:rsidRDefault="00185471" w:rsidP="00185471">
      <w:pPr>
        <w:numPr>
          <w:ilvl w:val="0"/>
          <w:numId w:val="6"/>
        </w:numPr>
      </w:pPr>
      <w:r w:rsidRPr="00185471">
        <w:rPr>
          <w:b/>
          <w:bCs/>
        </w:rPr>
        <w:t>Радость за другого</w:t>
      </w:r>
      <w:r w:rsidRPr="00185471">
        <w:t> — когда ты улыбаешься, потому что другу хорошо.</w:t>
      </w:r>
    </w:p>
    <w:p w14:paraId="7A635B39" w14:textId="476D4F6F" w:rsidR="00185471" w:rsidRPr="00185471" w:rsidRDefault="00185471" w:rsidP="00185471">
      <w:r w:rsidRPr="00185471">
        <w:rPr>
          <w:b/>
          <w:bCs/>
        </w:rPr>
        <w:t>Вывод:</w:t>
      </w:r>
      <w:r w:rsidRPr="00185471">
        <w:t xml:space="preserve"> зависть делает сердце тяжёлым, а радость за друга </w:t>
      </w:r>
      <w:r>
        <w:rPr>
          <w:i/>
          <w:iCs/>
        </w:rPr>
        <w:t>–</w:t>
      </w:r>
      <w:r w:rsidRPr="00185471">
        <w:t xml:space="preserve"> лёгким и счастливым.</w:t>
      </w:r>
    </w:p>
    <w:p w14:paraId="50AF8442" w14:textId="77777777" w:rsidR="00185471" w:rsidRPr="00185471" w:rsidRDefault="00185471" w:rsidP="00185471">
      <w:pPr>
        <w:rPr>
          <w:b/>
          <w:bCs/>
        </w:rPr>
      </w:pPr>
      <w:r w:rsidRPr="00185471">
        <w:rPr>
          <w:b/>
          <w:bCs/>
        </w:rPr>
        <w:t>4. Практическая часть. «Сердечко для друга» (10</w:t>
      </w:r>
      <w:r w:rsidRPr="00185471">
        <w:rPr>
          <w:rFonts w:ascii="Arial" w:hAnsi="Arial" w:cs="Arial"/>
          <w:b/>
          <w:bCs/>
        </w:rPr>
        <w:t> </w:t>
      </w:r>
      <w:r w:rsidRPr="00185471">
        <w:rPr>
          <w:rFonts w:ascii="Aptos" w:hAnsi="Aptos" w:cs="Aptos"/>
          <w:b/>
          <w:bCs/>
        </w:rPr>
        <w:t>мин</w:t>
      </w:r>
      <w:r w:rsidRPr="00185471">
        <w:rPr>
          <w:b/>
          <w:bCs/>
        </w:rPr>
        <w:t>)</w:t>
      </w:r>
    </w:p>
    <w:p w14:paraId="7871ADC4" w14:textId="77777777" w:rsidR="00185471" w:rsidRPr="00185471" w:rsidRDefault="00185471" w:rsidP="00185471">
      <w:r w:rsidRPr="00185471">
        <w:rPr>
          <w:b/>
          <w:bCs/>
        </w:rPr>
        <w:t>Задание</w:t>
      </w:r>
      <w:r w:rsidRPr="00185471">
        <w:rPr>
          <w:rFonts w:ascii="Arial" w:hAnsi="Arial" w:cs="Arial"/>
          <w:b/>
          <w:bCs/>
        </w:rPr>
        <w:t> </w:t>
      </w:r>
      <w:r w:rsidRPr="00185471">
        <w:rPr>
          <w:b/>
          <w:bCs/>
        </w:rPr>
        <w:t xml:space="preserve">1. </w:t>
      </w:r>
      <w:r w:rsidRPr="00185471">
        <w:rPr>
          <w:rFonts w:ascii="Aptos" w:hAnsi="Aptos" w:cs="Aptos"/>
          <w:b/>
          <w:bCs/>
        </w:rPr>
        <w:t>«Нарисуй</w:t>
      </w:r>
      <w:r w:rsidRPr="00185471">
        <w:rPr>
          <w:b/>
          <w:bCs/>
        </w:rPr>
        <w:t xml:space="preserve"> </w:t>
      </w:r>
      <w:r w:rsidRPr="00185471">
        <w:rPr>
          <w:rFonts w:ascii="Aptos" w:hAnsi="Aptos" w:cs="Aptos"/>
          <w:b/>
          <w:bCs/>
        </w:rPr>
        <w:t>зависть</w:t>
      </w:r>
      <w:r w:rsidRPr="00185471">
        <w:rPr>
          <w:b/>
          <w:bCs/>
        </w:rPr>
        <w:t xml:space="preserve"> </w:t>
      </w:r>
      <w:r w:rsidRPr="00185471">
        <w:rPr>
          <w:rFonts w:ascii="Aptos" w:hAnsi="Aptos" w:cs="Aptos"/>
          <w:b/>
          <w:bCs/>
        </w:rPr>
        <w:t>и</w:t>
      </w:r>
      <w:r w:rsidRPr="00185471">
        <w:rPr>
          <w:b/>
          <w:bCs/>
        </w:rPr>
        <w:t xml:space="preserve"> </w:t>
      </w:r>
      <w:r w:rsidRPr="00185471">
        <w:rPr>
          <w:rFonts w:ascii="Aptos" w:hAnsi="Aptos" w:cs="Aptos"/>
          <w:b/>
          <w:bCs/>
        </w:rPr>
        <w:t>радость»</w:t>
      </w:r>
    </w:p>
    <w:p w14:paraId="3C243795" w14:textId="32613C20" w:rsidR="00185471" w:rsidRPr="00185471" w:rsidRDefault="00185471" w:rsidP="00185471">
      <w:pPr>
        <w:numPr>
          <w:ilvl w:val="0"/>
          <w:numId w:val="7"/>
        </w:numPr>
      </w:pPr>
      <w:r w:rsidRPr="00185471">
        <w:t xml:space="preserve">на одном листочке </w:t>
      </w:r>
      <w:proofErr w:type="gramStart"/>
      <w:r>
        <w:rPr>
          <w:i/>
          <w:iCs/>
        </w:rPr>
        <w:t>–</w:t>
      </w:r>
      <w:r>
        <w:rPr>
          <w:i/>
          <w:iCs/>
        </w:rPr>
        <w:t xml:space="preserve"> </w:t>
      </w:r>
      <w:r w:rsidRPr="00185471">
        <w:t xml:space="preserve"> «</w:t>
      </w:r>
      <w:proofErr w:type="gramEnd"/>
      <w:r w:rsidRPr="00185471">
        <w:t>лицо зависти» (хмурое, с опущенными уголками губ);</w:t>
      </w:r>
    </w:p>
    <w:p w14:paraId="547520E0" w14:textId="2B8CC9B0" w:rsidR="00185471" w:rsidRPr="00185471" w:rsidRDefault="00185471" w:rsidP="00185471">
      <w:pPr>
        <w:numPr>
          <w:ilvl w:val="0"/>
          <w:numId w:val="7"/>
        </w:numPr>
      </w:pPr>
      <w:r w:rsidRPr="00185471">
        <w:t xml:space="preserve">на другом </w:t>
      </w:r>
      <w:r>
        <w:rPr>
          <w:i/>
          <w:iCs/>
        </w:rPr>
        <w:t>–</w:t>
      </w:r>
      <w:r w:rsidRPr="00185471">
        <w:t xml:space="preserve"> «лицо радости» (улыбка, сияющие глаза).</w:t>
      </w:r>
    </w:p>
    <w:p w14:paraId="2C7B11BC" w14:textId="77777777" w:rsidR="00185471" w:rsidRPr="00185471" w:rsidRDefault="00185471" w:rsidP="00185471">
      <w:pPr>
        <w:numPr>
          <w:ilvl w:val="0"/>
          <w:numId w:val="7"/>
        </w:numPr>
      </w:pPr>
      <w:r w:rsidRPr="00185471">
        <w:t>дети показывают рисунки, обсуждают: «Какое лицо вам больше нравится? Почему?»</w:t>
      </w:r>
    </w:p>
    <w:p w14:paraId="08642368" w14:textId="77777777" w:rsidR="00185471" w:rsidRPr="00185471" w:rsidRDefault="00185471" w:rsidP="00185471">
      <w:r w:rsidRPr="00185471">
        <w:rPr>
          <w:b/>
          <w:bCs/>
        </w:rPr>
        <w:t>Задание</w:t>
      </w:r>
      <w:r w:rsidRPr="00185471">
        <w:rPr>
          <w:rFonts w:ascii="Arial" w:hAnsi="Arial" w:cs="Arial"/>
          <w:b/>
          <w:bCs/>
        </w:rPr>
        <w:t> </w:t>
      </w:r>
      <w:r w:rsidRPr="00185471">
        <w:rPr>
          <w:b/>
          <w:bCs/>
        </w:rPr>
        <w:t xml:space="preserve">2. </w:t>
      </w:r>
      <w:r w:rsidRPr="00185471">
        <w:rPr>
          <w:rFonts w:ascii="Aptos" w:hAnsi="Aptos" w:cs="Aptos"/>
          <w:b/>
          <w:bCs/>
        </w:rPr>
        <w:t>«Сердечко</w:t>
      </w:r>
      <w:r w:rsidRPr="00185471">
        <w:rPr>
          <w:b/>
          <w:bCs/>
        </w:rPr>
        <w:t xml:space="preserve"> </w:t>
      </w:r>
      <w:r w:rsidRPr="00185471">
        <w:rPr>
          <w:rFonts w:ascii="Aptos" w:hAnsi="Aptos" w:cs="Aptos"/>
          <w:b/>
          <w:bCs/>
        </w:rPr>
        <w:t>с</w:t>
      </w:r>
      <w:r w:rsidRPr="00185471">
        <w:rPr>
          <w:b/>
          <w:bCs/>
        </w:rPr>
        <w:t xml:space="preserve"> </w:t>
      </w:r>
      <w:r w:rsidRPr="00185471">
        <w:rPr>
          <w:rFonts w:ascii="Aptos" w:hAnsi="Aptos" w:cs="Aptos"/>
          <w:b/>
          <w:bCs/>
        </w:rPr>
        <w:t>пожеланием»</w:t>
      </w:r>
    </w:p>
    <w:p w14:paraId="04AEF28D" w14:textId="77777777" w:rsidR="00185471" w:rsidRPr="00185471" w:rsidRDefault="00185471" w:rsidP="00185471">
      <w:pPr>
        <w:numPr>
          <w:ilvl w:val="0"/>
          <w:numId w:val="8"/>
        </w:numPr>
      </w:pPr>
      <w:r w:rsidRPr="00185471">
        <w:t xml:space="preserve">каждый получает бумажное </w:t>
      </w:r>
      <w:proofErr w:type="gramStart"/>
      <w:r w:rsidRPr="00185471">
        <w:t>сердечко</w:t>
      </w:r>
      <w:proofErr w:type="gramEnd"/>
      <w:r w:rsidRPr="00185471">
        <w:t>;</w:t>
      </w:r>
    </w:p>
    <w:p w14:paraId="469BAD51" w14:textId="77777777" w:rsidR="00185471" w:rsidRPr="00185471" w:rsidRDefault="00185471" w:rsidP="00185471">
      <w:pPr>
        <w:numPr>
          <w:ilvl w:val="0"/>
          <w:numId w:val="8"/>
        </w:numPr>
      </w:pPr>
      <w:r w:rsidRPr="00185471">
        <w:t>нужно написать или нарисовать, за что он рад/а за кого</w:t>
      </w:r>
      <w:r w:rsidRPr="00185471">
        <w:noBreakHyphen/>
        <w:t>то из одноклассников (например: «Я рад, что Маша научилась читать», «Я радуюсь, когда Ваня быстро решает задачки»);</w:t>
      </w:r>
    </w:p>
    <w:p w14:paraId="5D54C8B4" w14:textId="60F22AF1" w:rsidR="00185471" w:rsidRPr="00185471" w:rsidRDefault="00185471" w:rsidP="00185471">
      <w:pPr>
        <w:numPr>
          <w:ilvl w:val="0"/>
          <w:numId w:val="8"/>
        </w:numPr>
      </w:pPr>
      <w:proofErr w:type="gramStart"/>
      <w:r w:rsidRPr="00185471">
        <w:t>сердечки</w:t>
      </w:r>
      <w:proofErr w:type="gramEnd"/>
      <w:r w:rsidRPr="00185471">
        <w:t xml:space="preserve"> прикрепляются на доску </w:t>
      </w:r>
      <w:r>
        <w:rPr>
          <w:i/>
          <w:iCs/>
        </w:rPr>
        <w:t>–</w:t>
      </w:r>
      <w:r w:rsidRPr="00185471">
        <w:t xml:space="preserve"> получается «Дерево радости».</w:t>
      </w:r>
    </w:p>
    <w:p w14:paraId="18A477C9" w14:textId="77777777" w:rsidR="00185471" w:rsidRPr="00185471" w:rsidRDefault="00185471" w:rsidP="00185471">
      <w:pPr>
        <w:rPr>
          <w:b/>
          <w:bCs/>
        </w:rPr>
      </w:pPr>
      <w:r w:rsidRPr="00185471">
        <w:rPr>
          <w:b/>
          <w:bCs/>
        </w:rPr>
        <w:t>5. Рефлексия. «Чемпион моего сердца» (5</w:t>
      </w:r>
      <w:r w:rsidRPr="00185471">
        <w:rPr>
          <w:rFonts w:ascii="Arial" w:hAnsi="Arial" w:cs="Arial"/>
          <w:b/>
          <w:bCs/>
        </w:rPr>
        <w:t> </w:t>
      </w:r>
      <w:r w:rsidRPr="00185471">
        <w:rPr>
          <w:rFonts w:ascii="Aptos" w:hAnsi="Aptos" w:cs="Aptos"/>
          <w:b/>
          <w:bCs/>
        </w:rPr>
        <w:t>мин</w:t>
      </w:r>
      <w:r w:rsidRPr="00185471">
        <w:rPr>
          <w:b/>
          <w:bCs/>
        </w:rPr>
        <w:t>)</w:t>
      </w:r>
    </w:p>
    <w:p w14:paraId="78941E0D" w14:textId="77777777" w:rsidR="00185471" w:rsidRPr="00185471" w:rsidRDefault="00185471" w:rsidP="00185471">
      <w:r w:rsidRPr="00185471">
        <w:rPr>
          <w:b/>
          <w:bCs/>
        </w:rPr>
        <w:t>Круглый стол:</w:t>
      </w:r>
      <w:r w:rsidRPr="00185471">
        <w:t> каждый говорит 1</w:t>
      </w:r>
      <w:r w:rsidRPr="00185471">
        <w:rPr>
          <w:rFonts w:ascii="Arial" w:hAnsi="Arial" w:cs="Arial"/>
        </w:rPr>
        <w:t> </w:t>
      </w:r>
      <w:r w:rsidRPr="00185471">
        <w:rPr>
          <w:rFonts w:ascii="Aptos" w:hAnsi="Aptos" w:cs="Aptos"/>
        </w:rPr>
        <w:t>фразу</w:t>
      </w:r>
      <w:r w:rsidRPr="00185471">
        <w:t xml:space="preserve"> </w:t>
      </w:r>
      <w:r w:rsidRPr="00185471">
        <w:rPr>
          <w:rFonts w:ascii="Aptos" w:hAnsi="Aptos" w:cs="Aptos"/>
        </w:rPr>
        <w:t>по</w:t>
      </w:r>
      <w:r w:rsidRPr="00185471">
        <w:t xml:space="preserve"> </w:t>
      </w:r>
      <w:r w:rsidRPr="00185471">
        <w:rPr>
          <w:rFonts w:ascii="Aptos" w:hAnsi="Aptos" w:cs="Aptos"/>
        </w:rPr>
        <w:t>схеме</w:t>
      </w:r>
      <w:r w:rsidRPr="00185471">
        <w:t>:</w:t>
      </w:r>
    </w:p>
    <w:p w14:paraId="6551D63A" w14:textId="7FE509C7" w:rsidR="00185471" w:rsidRPr="00185471" w:rsidRDefault="00185471" w:rsidP="00185471">
      <w:pPr>
        <w:numPr>
          <w:ilvl w:val="0"/>
          <w:numId w:val="9"/>
        </w:numPr>
      </w:pPr>
      <w:r w:rsidRPr="00185471">
        <w:t xml:space="preserve">«Сегодня я понял, что радоваться за друга </w:t>
      </w:r>
      <w:r>
        <w:rPr>
          <w:i/>
          <w:iCs/>
        </w:rPr>
        <w:t>–</w:t>
      </w:r>
      <w:r w:rsidRPr="00185471">
        <w:t xml:space="preserve"> это…»;</w:t>
      </w:r>
    </w:p>
    <w:p w14:paraId="0F945281" w14:textId="77777777" w:rsidR="00185471" w:rsidRPr="00185471" w:rsidRDefault="00185471" w:rsidP="00185471">
      <w:pPr>
        <w:numPr>
          <w:ilvl w:val="0"/>
          <w:numId w:val="9"/>
        </w:numPr>
      </w:pPr>
      <w:r w:rsidRPr="00185471">
        <w:t>«Я хочу научиться…» (например, «не завидовать», «говорить комплименты»);</w:t>
      </w:r>
    </w:p>
    <w:p w14:paraId="482DD3C3" w14:textId="0E8F9219" w:rsidR="00185471" w:rsidRPr="00185471" w:rsidRDefault="00185471" w:rsidP="00185471">
      <w:pPr>
        <w:numPr>
          <w:ilvl w:val="0"/>
          <w:numId w:val="9"/>
        </w:numPr>
      </w:pPr>
      <w:r w:rsidRPr="00185471">
        <w:t xml:space="preserve">«Мой чемпион сердца </w:t>
      </w:r>
      <w:r>
        <w:rPr>
          <w:i/>
          <w:iCs/>
        </w:rPr>
        <w:t>–</w:t>
      </w:r>
      <w:r w:rsidRPr="00185471">
        <w:t xml:space="preserve"> это…» (называет одноклассника и объясняет почему).</w:t>
      </w:r>
    </w:p>
    <w:p w14:paraId="2121C2D3" w14:textId="77777777" w:rsidR="00185471" w:rsidRPr="00185471" w:rsidRDefault="00185471" w:rsidP="00185471">
      <w:r w:rsidRPr="00185471">
        <w:rPr>
          <w:b/>
          <w:bCs/>
        </w:rPr>
        <w:t>Общий вывод ведущего:</w:t>
      </w:r>
    </w:p>
    <w:p w14:paraId="273BCA1B" w14:textId="79F9769C" w:rsidR="00185471" w:rsidRPr="00185471" w:rsidRDefault="00185471" w:rsidP="00185471">
      <w:r>
        <w:rPr>
          <w:i/>
          <w:iCs/>
        </w:rPr>
        <w:t>–</w:t>
      </w:r>
      <w:r w:rsidRPr="00185471">
        <w:t xml:space="preserve"> Настоящий друг умеет радоваться за другого. Когда мы делимся радостью, она становится больше! Давайте помнить: каждый из вас </w:t>
      </w:r>
      <w:r>
        <w:rPr>
          <w:i/>
          <w:iCs/>
        </w:rPr>
        <w:t>–</w:t>
      </w:r>
      <w:r w:rsidRPr="00185471">
        <w:t xml:space="preserve"> чемпион для кого</w:t>
      </w:r>
      <w:r w:rsidRPr="00185471">
        <w:noBreakHyphen/>
        <w:t>то.</w:t>
      </w:r>
    </w:p>
    <w:p w14:paraId="3BC54327" w14:textId="77777777" w:rsidR="00185471" w:rsidRPr="00185471" w:rsidRDefault="00185471" w:rsidP="00185471">
      <w:r w:rsidRPr="00185471">
        <w:rPr>
          <w:b/>
          <w:bCs/>
        </w:rPr>
        <w:t>Завершение:</w:t>
      </w:r>
    </w:p>
    <w:p w14:paraId="19AE04BD" w14:textId="77777777" w:rsidR="00185471" w:rsidRPr="00185471" w:rsidRDefault="00185471" w:rsidP="00185471">
      <w:pPr>
        <w:numPr>
          <w:ilvl w:val="0"/>
          <w:numId w:val="10"/>
        </w:numPr>
      </w:pPr>
      <w:r w:rsidRPr="00185471">
        <w:t>все вместе поют песенку о дружбе (по выбору учителя);</w:t>
      </w:r>
    </w:p>
    <w:p w14:paraId="30F085AD" w14:textId="77777777" w:rsidR="00185471" w:rsidRPr="00185471" w:rsidRDefault="00185471" w:rsidP="00185471">
      <w:r w:rsidRPr="00185471">
        <w:lastRenderedPageBreak/>
        <w:pict w14:anchorId="387E1CC9">
          <v:rect id="_x0000_i1044" style="width:0;height:1.5pt" o:hralign="center" o:hrstd="t" o:hr="t" fillcolor="#a0a0a0" stroked="f"/>
        </w:pict>
      </w:r>
    </w:p>
    <w:p w14:paraId="16451D16" w14:textId="77777777" w:rsidR="00185471" w:rsidRPr="00185471" w:rsidRDefault="00185471" w:rsidP="00185471">
      <w:pPr>
        <w:rPr>
          <w:b/>
          <w:bCs/>
        </w:rPr>
      </w:pPr>
      <w:r w:rsidRPr="00185471">
        <w:rPr>
          <w:b/>
          <w:bCs/>
        </w:rPr>
        <w:t>Кейсы для обсуждения (дополнительные ситуации)</w:t>
      </w:r>
    </w:p>
    <w:p w14:paraId="7479834C" w14:textId="5C94DDC9" w:rsidR="00185471" w:rsidRPr="00185471" w:rsidRDefault="00185471" w:rsidP="00185471">
      <w:r w:rsidRPr="00185471">
        <w:t>Используйте эти кейсы</w:t>
      </w:r>
      <w:r>
        <w:t xml:space="preserve"> на следующий день</w:t>
      </w:r>
      <w:r w:rsidRPr="00185471">
        <w:t xml:space="preserve">, </w:t>
      </w:r>
      <w:r>
        <w:t>чтобы</w:t>
      </w:r>
      <w:r w:rsidRPr="00185471">
        <w:t xml:space="preserve"> углубить обсуждение или ответить на вопросы детей.</w:t>
      </w:r>
    </w:p>
    <w:p w14:paraId="74AEDE30" w14:textId="77777777" w:rsidR="00185471" w:rsidRPr="00185471" w:rsidRDefault="00185471" w:rsidP="00185471">
      <w:pPr>
        <w:numPr>
          <w:ilvl w:val="0"/>
          <w:numId w:val="11"/>
        </w:numPr>
      </w:pPr>
      <w:r w:rsidRPr="00185471">
        <w:rPr>
          <w:b/>
          <w:bCs/>
        </w:rPr>
        <w:t>«Новая игрушка»</w:t>
      </w:r>
    </w:p>
    <w:p w14:paraId="738EC0B5" w14:textId="77777777" w:rsidR="00185471" w:rsidRPr="00185471" w:rsidRDefault="00185471" w:rsidP="00185471">
      <w:pPr>
        <w:numPr>
          <w:ilvl w:val="1"/>
          <w:numId w:val="11"/>
        </w:numPr>
      </w:pPr>
      <w:r w:rsidRPr="00185471">
        <w:rPr>
          <w:i/>
          <w:iCs/>
        </w:rPr>
        <w:t>Ситуация:</w:t>
      </w:r>
      <w:r w:rsidRPr="00185471">
        <w:t> у Пети появился новый конструктор, все хотят с ним играть. Ваня сначала сказал: «У меня круче!», а потом расстроился.</w:t>
      </w:r>
    </w:p>
    <w:p w14:paraId="4683E7E6" w14:textId="77777777" w:rsidR="00185471" w:rsidRPr="00185471" w:rsidRDefault="00185471" w:rsidP="00185471">
      <w:pPr>
        <w:numPr>
          <w:ilvl w:val="1"/>
          <w:numId w:val="11"/>
        </w:numPr>
      </w:pPr>
      <w:r w:rsidRPr="00185471">
        <w:rPr>
          <w:i/>
          <w:iCs/>
        </w:rPr>
        <w:t>Вопросы:</w:t>
      </w:r>
      <w:r w:rsidRPr="00185471">
        <w:t> Почему Ваня расстроился? Как он мог бы поступить иначе? Что бы почувствовал Петя, если бы Ваня сказал: «Круто! Покажешь, как собирать?»</w:t>
      </w:r>
    </w:p>
    <w:p w14:paraId="4D643E0B" w14:textId="77777777" w:rsidR="00185471" w:rsidRPr="00185471" w:rsidRDefault="00185471" w:rsidP="00185471">
      <w:pPr>
        <w:numPr>
          <w:ilvl w:val="0"/>
          <w:numId w:val="11"/>
        </w:numPr>
      </w:pPr>
      <w:r w:rsidRPr="00185471">
        <w:rPr>
          <w:b/>
          <w:bCs/>
        </w:rPr>
        <w:t>«Лучший рисунок»</w:t>
      </w:r>
    </w:p>
    <w:p w14:paraId="19ACFD85" w14:textId="77777777" w:rsidR="00185471" w:rsidRPr="00185471" w:rsidRDefault="00185471" w:rsidP="00185471">
      <w:pPr>
        <w:numPr>
          <w:ilvl w:val="1"/>
          <w:numId w:val="11"/>
        </w:numPr>
      </w:pPr>
      <w:r w:rsidRPr="00185471">
        <w:rPr>
          <w:i/>
          <w:iCs/>
        </w:rPr>
        <w:t>Ситуация:</w:t>
      </w:r>
      <w:r w:rsidRPr="00185471">
        <w:t> на уроке рисования Лиза получила «отлично» за рисунок. Катя подумала: «У неё лучше получилось, а я старалась!» и отвернулась.</w:t>
      </w:r>
    </w:p>
    <w:p w14:paraId="1C86A2C6" w14:textId="77777777" w:rsidR="00185471" w:rsidRPr="00185471" w:rsidRDefault="00185471" w:rsidP="00185471">
      <w:pPr>
        <w:numPr>
          <w:ilvl w:val="1"/>
          <w:numId w:val="11"/>
        </w:numPr>
      </w:pPr>
      <w:r w:rsidRPr="00185471">
        <w:rPr>
          <w:i/>
          <w:iCs/>
        </w:rPr>
        <w:t>Вопросы</w:t>
      </w:r>
      <w:proofErr w:type="gramStart"/>
      <w:r w:rsidRPr="00185471">
        <w:rPr>
          <w:i/>
          <w:iCs/>
        </w:rPr>
        <w:t>:</w:t>
      </w:r>
      <w:r w:rsidRPr="00185471">
        <w:t> Что</w:t>
      </w:r>
      <w:proofErr w:type="gramEnd"/>
      <w:r w:rsidRPr="00185471">
        <w:t xml:space="preserve"> чувствует Катя? Как она может порадоваться за Лизу? Что скажет Лиза, если Катя похвалит её рисунок?</w:t>
      </w:r>
    </w:p>
    <w:p w14:paraId="741F3608" w14:textId="77777777" w:rsidR="00185471" w:rsidRPr="00185471" w:rsidRDefault="00185471" w:rsidP="00185471">
      <w:pPr>
        <w:numPr>
          <w:ilvl w:val="0"/>
          <w:numId w:val="11"/>
        </w:numPr>
      </w:pPr>
      <w:r w:rsidRPr="00185471">
        <w:rPr>
          <w:b/>
          <w:bCs/>
        </w:rPr>
        <w:t>«Гонка на перемене»</w:t>
      </w:r>
    </w:p>
    <w:p w14:paraId="6C68C245" w14:textId="77777777" w:rsidR="00185471" w:rsidRPr="00185471" w:rsidRDefault="00185471" w:rsidP="00185471">
      <w:pPr>
        <w:numPr>
          <w:ilvl w:val="1"/>
          <w:numId w:val="11"/>
        </w:numPr>
      </w:pPr>
      <w:r w:rsidRPr="00185471">
        <w:rPr>
          <w:i/>
          <w:iCs/>
        </w:rPr>
        <w:t>Ситуация:</w:t>
      </w:r>
      <w:r w:rsidRPr="00185471">
        <w:t> Саша первым прибежал к финишу в игре. Миша сказал: «Ты просто быстрее бегал, это нечестно!»</w:t>
      </w:r>
    </w:p>
    <w:p w14:paraId="09F1CA87" w14:textId="77777777" w:rsidR="00185471" w:rsidRPr="00185471" w:rsidRDefault="00185471" w:rsidP="00185471">
      <w:pPr>
        <w:numPr>
          <w:ilvl w:val="1"/>
          <w:numId w:val="11"/>
        </w:numPr>
      </w:pPr>
      <w:r w:rsidRPr="00185471">
        <w:rPr>
          <w:i/>
          <w:iCs/>
        </w:rPr>
        <w:t>Вопросы:</w:t>
      </w:r>
      <w:r w:rsidRPr="00185471">
        <w:t> Почему Миша так сказал? Как Саша может поддержать Мишу? Как Миша может порадоваться за Сашу?</w:t>
      </w:r>
    </w:p>
    <w:p w14:paraId="1BF36174" w14:textId="77777777" w:rsidR="00185471" w:rsidRPr="00185471" w:rsidRDefault="00185471" w:rsidP="00185471">
      <w:pPr>
        <w:numPr>
          <w:ilvl w:val="0"/>
          <w:numId w:val="11"/>
        </w:numPr>
      </w:pPr>
      <w:r w:rsidRPr="00185471">
        <w:rPr>
          <w:b/>
          <w:bCs/>
        </w:rPr>
        <w:t>«Подарок для всех»</w:t>
      </w:r>
    </w:p>
    <w:p w14:paraId="62EE72C2" w14:textId="77777777" w:rsidR="00185471" w:rsidRPr="00185471" w:rsidRDefault="00185471" w:rsidP="00185471">
      <w:pPr>
        <w:numPr>
          <w:ilvl w:val="1"/>
          <w:numId w:val="11"/>
        </w:numPr>
      </w:pPr>
      <w:r w:rsidRPr="00185471">
        <w:rPr>
          <w:i/>
          <w:iCs/>
        </w:rPr>
        <w:t>Ситуация:</w:t>
      </w:r>
      <w:r w:rsidRPr="00185471">
        <w:t> Маша принесла в класс конфеты и раздала всем, кроме Оли. Оля подумала: «Почему ей все дарят подарки, а мне нет?»</w:t>
      </w:r>
    </w:p>
    <w:p w14:paraId="70B57196" w14:textId="77777777" w:rsidR="00185471" w:rsidRPr="00185471" w:rsidRDefault="00185471" w:rsidP="00185471">
      <w:pPr>
        <w:numPr>
          <w:ilvl w:val="1"/>
          <w:numId w:val="11"/>
        </w:numPr>
      </w:pPr>
      <w:r w:rsidRPr="00185471">
        <w:rPr>
          <w:i/>
          <w:iCs/>
        </w:rPr>
        <w:t>Вопросы:</w:t>
      </w:r>
      <w:r w:rsidRPr="00185471">
        <w:t> Как Оля может справиться с грустью? Что она может сделать, чтобы порадовать других?</w:t>
      </w:r>
    </w:p>
    <w:p w14:paraId="7BD38405" w14:textId="77777777" w:rsidR="00185471" w:rsidRPr="00185471" w:rsidRDefault="00185471" w:rsidP="00185471">
      <w:pPr>
        <w:numPr>
          <w:ilvl w:val="0"/>
          <w:numId w:val="11"/>
        </w:numPr>
      </w:pPr>
      <w:r w:rsidRPr="00185471">
        <w:rPr>
          <w:b/>
          <w:bCs/>
        </w:rPr>
        <w:t>«Победа в конкурсе»</w:t>
      </w:r>
    </w:p>
    <w:p w14:paraId="7C7CAFD2" w14:textId="77777777" w:rsidR="00185471" w:rsidRPr="00185471" w:rsidRDefault="00185471" w:rsidP="00185471">
      <w:pPr>
        <w:numPr>
          <w:ilvl w:val="1"/>
          <w:numId w:val="11"/>
        </w:numPr>
      </w:pPr>
      <w:r w:rsidRPr="00185471">
        <w:rPr>
          <w:i/>
          <w:iCs/>
        </w:rPr>
        <w:t>Ситуация:</w:t>
      </w:r>
      <w:r w:rsidRPr="00185471">
        <w:t> Дима выиграл в школьном конкурсе чтецов. Серёжа сказал: «Он просто выучил текст, я тоже так могу!»</w:t>
      </w:r>
    </w:p>
    <w:p w14:paraId="5671FCCE" w14:textId="77777777" w:rsidR="00185471" w:rsidRDefault="00185471" w:rsidP="00185471">
      <w:pPr>
        <w:numPr>
          <w:ilvl w:val="1"/>
          <w:numId w:val="11"/>
        </w:numPr>
      </w:pPr>
      <w:r w:rsidRPr="00185471">
        <w:rPr>
          <w:i/>
          <w:iCs/>
        </w:rPr>
        <w:t>Вопросы:</w:t>
      </w:r>
      <w:r w:rsidRPr="00185471">
        <w:t> Почему Серёжа не поздравил Диму? Как он может порадоваться за друга? Что почувствует Дима, если Серёжа скажет: «Ты молодец, я тоже хочу попробовать!»?</w:t>
      </w:r>
    </w:p>
    <w:p w14:paraId="588CE519" w14:textId="77777777" w:rsidR="00185471" w:rsidRDefault="00185471" w:rsidP="00185471"/>
    <w:p w14:paraId="4E6C896A" w14:textId="77777777" w:rsidR="00185471" w:rsidRDefault="00185471" w:rsidP="00185471"/>
    <w:p w14:paraId="22FD2E72" w14:textId="77777777" w:rsidR="00185471" w:rsidRDefault="00185471" w:rsidP="00185471"/>
    <w:p w14:paraId="1B356B8A" w14:textId="77777777" w:rsidR="00185471" w:rsidRDefault="00185471" w:rsidP="00185471"/>
    <w:p w14:paraId="0E85FC3B" w14:textId="77777777" w:rsidR="00185471" w:rsidRDefault="00185471" w:rsidP="00185471"/>
    <w:p w14:paraId="7E4FD130" w14:textId="77777777" w:rsidR="00185471" w:rsidRDefault="00185471" w:rsidP="00185471"/>
    <w:p w14:paraId="78BC56B4" w14:textId="77777777" w:rsidR="00185471" w:rsidRDefault="00185471" w:rsidP="00185471"/>
    <w:p w14:paraId="6DFC4BDE" w14:textId="77777777" w:rsidR="00185471" w:rsidRPr="00185471" w:rsidRDefault="00185471" w:rsidP="00185471">
      <w:r w:rsidRPr="00185471">
        <w:lastRenderedPageBreak/>
        <w:pict w14:anchorId="59232BAD">
          <v:rect id="_x0000_i1045" style="width:0;height:1.5pt" o:hralign="center" o:hrstd="t" o:hr="t" fillcolor="#a0a0a0" stroked="f"/>
        </w:pict>
      </w:r>
    </w:p>
    <w:p w14:paraId="02F7661C" w14:textId="77777777" w:rsidR="00185471" w:rsidRPr="00185471" w:rsidRDefault="00185471" w:rsidP="00185471">
      <w:pPr>
        <w:rPr>
          <w:b/>
          <w:bCs/>
        </w:rPr>
      </w:pPr>
      <w:r w:rsidRPr="00185471">
        <w:rPr>
          <w:b/>
          <w:bCs/>
        </w:rPr>
        <w:t>Методические рекомендации</w:t>
      </w:r>
    </w:p>
    <w:p w14:paraId="6814E75B" w14:textId="77777777" w:rsidR="00185471" w:rsidRPr="00185471" w:rsidRDefault="00185471" w:rsidP="00185471">
      <w:pPr>
        <w:numPr>
          <w:ilvl w:val="0"/>
          <w:numId w:val="12"/>
        </w:numPr>
      </w:pPr>
      <w:r w:rsidRPr="00185471">
        <w:rPr>
          <w:b/>
          <w:bCs/>
        </w:rPr>
        <w:t>Для ведущего:</w:t>
      </w:r>
      <w:r w:rsidRPr="00185471">
        <w:t> избегайте оценок «хорошо/плохо». Акцентируйте внимание на чувствах героев и личном опыте детей.</w:t>
      </w:r>
    </w:p>
    <w:p w14:paraId="04FC8E31" w14:textId="77777777" w:rsidR="00185471" w:rsidRPr="00185471" w:rsidRDefault="00185471" w:rsidP="00185471">
      <w:pPr>
        <w:numPr>
          <w:ilvl w:val="0"/>
          <w:numId w:val="12"/>
        </w:numPr>
      </w:pPr>
      <w:r w:rsidRPr="00185471">
        <w:rPr>
          <w:b/>
          <w:bCs/>
        </w:rPr>
        <w:t>Для работы в группе:</w:t>
      </w:r>
      <w:r w:rsidRPr="00185471">
        <w:t> если класс большой, разделите на 2–3</w:t>
      </w:r>
      <w:r w:rsidRPr="00185471">
        <w:rPr>
          <w:rFonts w:ascii="Arial" w:hAnsi="Arial" w:cs="Arial"/>
        </w:rPr>
        <w:t> </w:t>
      </w:r>
      <w:r w:rsidRPr="00185471">
        <w:rPr>
          <w:rFonts w:ascii="Aptos" w:hAnsi="Aptos" w:cs="Aptos"/>
        </w:rPr>
        <w:t>группы</w:t>
      </w:r>
      <w:r w:rsidRPr="00185471">
        <w:t xml:space="preserve"> </w:t>
      </w:r>
      <w:r w:rsidRPr="00185471">
        <w:rPr>
          <w:rFonts w:ascii="Aptos" w:hAnsi="Aptos" w:cs="Aptos"/>
        </w:rPr>
        <w:t>по</w:t>
      </w:r>
      <w:r w:rsidRPr="00185471">
        <w:t xml:space="preserve"> 4</w:t>
      </w:r>
      <w:r w:rsidRPr="00185471">
        <w:rPr>
          <w:rFonts w:ascii="Aptos" w:hAnsi="Aptos" w:cs="Aptos"/>
        </w:rPr>
        <w:t>–</w:t>
      </w:r>
      <w:r w:rsidRPr="00185471">
        <w:t>5</w:t>
      </w:r>
      <w:r w:rsidRPr="00185471">
        <w:rPr>
          <w:rFonts w:ascii="Arial" w:hAnsi="Arial" w:cs="Arial"/>
        </w:rPr>
        <w:t> </w:t>
      </w:r>
      <w:r w:rsidRPr="00185471">
        <w:rPr>
          <w:rFonts w:ascii="Aptos" w:hAnsi="Aptos" w:cs="Aptos"/>
        </w:rPr>
        <w:t>человек</w:t>
      </w:r>
      <w:r w:rsidRPr="00185471">
        <w:t xml:space="preserve">. </w:t>
      </w:r>
      <w:r w:rsidRPr="00185471">
        <w:rPr>
          <w:rFonts w:ascii="Aptos" w:hAnsi="Aptos" w:cs="Aptos"/>
        </w:rPr>
        <w:t>Каждая</w:t>
      </w:r>
      <w:r w:rsidRPr="00185471">
        <w:t xml:space="preserve"> </w:t>
      </w:r>
      <w:r w:rsidRPr="00185471">
        <w:rPr>
          <w:rFonts w:ascii="Aptos" w:hAnsi="Aptos" w:cs="Aptos"/>
        </w:rPr>
        <w:t>группа</w:t>
      </w:r>
      <w:r w:rsidRPr="00185471">
        <w:t xml:space="preserve"> </w:t>
      </w:r>
      <w:r w:rsidRPr="00185471">
        <w:rPr>
          <w:rFonts w:ascii="Aptos" w:hAnsi="Aptos" w:cs="Aptos"/>
        </w:rPr>
        <w:t>обсуждает</w:t>
      </w:r>
      <w:r w:rsidRPr="00185471">
        <w:t xml:space="preserve"> 1</w:t>
      </w:r>
      <w:r w:rsidRPr="00185471">
        <w:rPr>
          <w:rFonts w:ascii="Arial" w:hAnsi="Arial" w:cs="Arial"/>
        </w:rPr>
        <w:t> </w:t>
      </w:r>
      <w:r w:rsidRPr="00185471">
        <w:rPr>
          <w:rFonts w:ascii="Aptos" w:hAnsi="Aptos" w:cs="Aptos"/>
        </w:rPr>
        <w:t>кейс</w:t>
      </w:r>
      <w:r w:rsidRPr="00185471">
        <w:t xml:space="preserve">, </w:t>
      </w:r>
      <w:r w:rsidRPr="00185471">
        <w:rPr>
          <w:rFonts w:ascii="Aptos" w:hAnsi="Aptos" w:cs="Aptos"/>
        </w:rPr>
        <w:t>затем</w:t>
      </w:r>
      <w:r w:rsidRPr="00185471">
        <w:t xml:space="preserve"> </w:t>
      </w:r>
      <w:r w:rsidRPr="00185471">
        <w:rPr>
          <w:rFonts w:ascii="Aptos" w:hAnsi="Aptos" w:cs="Aptos"/>
        </w:rPr>
        <w:t>делится</w:t>
      </w:r>
      <w:r w:rsidRPr="00185471">
        <w:t xml:space="preserve"> </w:t>
      </w:r>
      <w:r w:rsidRPr="00185471">
        <w:rPr>
          <w:rFonts w:ascii="Aptos" w:hAnsi="Aptos" w:cs="Aptos"/>
        </w:rPr>
        <w:t>выводами</w:t>
      </w:r>
      <w:r w:rsidRPr="00185471">
        <w:t>.</w:t>
      </w:r>
    </w:p>
    <w:p w14:paraId="67E7A924" w14:textId="77777777" w:rsidR="00185471" w:rsidRPr="00185471" w:rsidRDefault="00185471" w:rsidP="00185471">
      <w:pPr>
        <w:numPr>
          <w:ilvl w:val="0"/>
          <w:numId w:val="12"/>
        </w:numPr>
      </w:pPr>
      <w:r w:rsidRPr="00185471">
        <w:rPr>
          <w:b/>
          <w:bCs/>
        </w:rPr>
        <w:t>Адаптация:</w:t>
      </w:r>
      <w:r w:rsidRPr="00185471">
        <w:t> для детей с ОВЗ упростите формулировки вопросов, используйте больше визуальных опор (картинки эмоций, жесты).</w:t>
      </w:r>
    </w:p>
    <w:p w14:paraId="3D50C4E3" w14:textId="1E3C8871" w:rsidR="00185471" w:rsidRPr="00185471" w:rsidRDefault="00185471" w:rsidP="00185471">
      <w:pPr>
        <w:numPr>
          <w:ilvl w:val="0"/>
          <w:numId w:val="12"/>
        </w:numPr>
      </w:pPr>
      <w:r w:rsidRPr="00185471">
        <w:rPr>
          <w:b/>
          <w:bCs/>
        </w:rPr>
        <w:t>Дополнительно:</w:t>
      </w:r>
      <w:r w:rsidRPr="00185471">
        <w:t xml:space="preserve"> после урока </w:t>
      </w:r>
      <w:r>
        <w:t xml:space="preserve">можно </w:t>
      </w:r>
      <w:r w:rsidRPr="00185471">
        <w:t>организ</w:t>
      </w:r>
      <w:r>
        <w:t>овать</w:t>
      </w:r>
      <w:r w:rsidRPr="00185471">
        <w:t xml:space="preserve"> «Уголок радости» </w:t>
      </w:r>
      <w:r>
        <w:rPr>
          <w:i/>
          <w:iCs/>
        </w:rPr>
        <w:t>–</w:t>
      </w:r>
      <w:r w:rsidRPr="00185471">
        <w:t xml:space="preserve"> стенд с детскими сердечками и фотографиями совместных дел класса.</w:t>
      </w:r>
    </w:p>
    <w:p w14:paraId="4BF916AA" w14:textId="77777777" w:rsidR="00532C29" w:rsidRDefault="00532C29"/>
    <w:sectPr w:rsidR="00532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C3878"/>
    <w:multiLevelType w:val="multilevel"/>
    <w:tmpl w:val="006CA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57562"/>
    <w:multiLevelType w:val="multilevel"/>
    <w:tmpl w:val="28F8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33EEA"/>
    <w:multiLevelType w:val="multilevel"/>
    <w:tmpl w:val="BF2E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944D0"/>
    <w:multiLevelType w:val="multilevel"/>
    <w:tmpl w:val="2DC2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83F01"/>
    <w:multiLevelType w:val="multilevel"/>
    <w:tmpl w:val="B1D6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136D9C"/>
    <w:multiLevelType w:val="multilevel"/>
    <w:tmpl w:val="9ED6E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E92771"/>
    <w:multiLevelType w:val="multilevel"/>
    <w:tmpl w:val="B39E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37162F"/>
    <w:multiLevelType w:val="multilevel"/>
    <w:tmpl w:val="58D8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CA065D"/>
    <w:multiLevelType w:val="multilevel"/>
    <w:tmpl w:val="B4EE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C5599A"/>
    <w:multiLevelType w:val="multilevel"/>
    <w:tmpl w:val="78E6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2E21E0"/>
    <w:multiLevelType w:val="multilevel"/>
    <w:tmpl w:val="699C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BB3D3B"/>
    <w:multiLevelType w:val="multilevel"/>
    <w:tmpl w:val="699E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5656196">
    <w:abstractNumId w:val="6"/>
  </w:num>
  <w:num w:numId="2" w16cid:durableId="2026861554">
    <w:abstractNumId w:val="2"/>
  </w:num>
  <w:num w:numId="3" w16cid:durableId="1002006611">
    <w:abstractNumId w:val="7"/>
  </w:num>
  <w:num w:numId="4" w16cid:durableId="1956717228">
    <w:abstractNumId w:val="0"/>
  </w:num>
  <w:num w:numId="5" w16cid:durableId="1682468498">
    <w:abstractNumId w:val="10"/>
  </w:num>
  <w:num w:numId="6" w16cid:durableId="1082530963">
    <w:abstractNumId w:val="3"/>
  </w:num>
  <w:num w:numId="7" w16cid:durableId="711925465">
    <w:abstractNumId w:val="9"/>
  </w:num>
  <w:num w:numId="8" w16cid:durableId="1900746086">
    <w:abstractNumId w:val="4"/>
  </w:num>
  <w:num w:numId="9" w16cid:durableId="774204735">
    <w:abstractNumId w:val="1"/>
  </w:num>
  <w:num w:numId="10" w16cid:durableId="2012759219">
    <w:abstractNumId w:val="8"/>
  </w:num>
  <w:num w:numId="11" w16cid:durableId="744298262">
    <w:abstractNumId w:val="5"/>
  </w:num>
  <w:num w:numId="12" w16cid:durableId="10536525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71"/>
    <w:rsid w:val="00185471"/>
    <w:rsid w:val="00532C29"/>
    <w:rsid w:val="006158A6"/>
    <w:rsid w:val="006A5A8F"/>
    <w:rsid w:val="00BF6826"/>
    <w:rsid w:val="00D9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51D2"/>
  <w15:chartTrackingRefBased/>
  <w15:docId w15:val="{40D17D50-C95B-4496-BB54-C57CACA8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5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47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47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4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54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54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547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5471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54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54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54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54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5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5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5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5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54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54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547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54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5471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18547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8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497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1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013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70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816</Words>
  <Characters>4653</Characters>
  <Application>Microsoft Office Word</Application>
  <DocSecurity>0</DocSecurity>
  <Lines>38</Lines>
  <Paragraphs>10</Paragraphs>
  <ScaleCrop>false</ScaleCrop>
  <Company>HP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SchoolMokshino4</dc:creator>
  <cp:keywords/>
  <dc:description/>
  <cp:lastModifiedBy>SchoolMokshino4</cp:lastModifiedBy>
  <cp:revision>1</cp:revision>
  <dcterms:created xsi:type="dcterms:W3CDTF">2025-10-28T16:36:00Z</dcterms:created>
  <dcterms:modified xsi:type="dcterms:W3CDTF">2025-10-28T16:40:00Z</dcterms:modified>
</cp:coreProperties>
</file>